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F83" w:rsidRPr="00DE7F83" w:rsidRDefault="00DE7F83" w:rsidP="00DE7F83">
      <w:pPr>
        <w:suppressAutoHyphens/>
        <w:spacing w:line="408" w:lineRule="auto"/>
        <w:ind w:left="120"/>
        <w:jc w:val="center"/>
        <w:rPr>
          <w:rFonts w:cs="Calibri"/>
          <w:lang w:eastAsia="ru-RU"/>
        </w:rPr>
      </w:pPr>
      <w:r w:rsidRPr="00DE7F83">
        <w:rPr>
          <w:rFonts w:ascii="Times New Roman" w:hAnsi="Times New Roman" w:cs="Calibri"/>
          <w:b/>
          <w:color w:val="000000"/>
          <w:sz w:val="28"/>
          <w:lang w:eastAsia="ru-RU"/>
        </w:rPr>
        <w:t>МИНИСТЕРСТВО ПРОСВЕЩЕНИЯ РОССИЙСКОЙ ФЕДЕРАЦИИ</w:t>
      </w:r>
    </w:p>
    <w:p w:rsidR="00DE7F83" w:rsidRPr="00DE7F83" w:rsidRDefault="00DE7F83" w:rsidP="00DE7F83">
      <w:pPr>
        <w:suppressAutoHyphens/>
        <w:spacing w:after="0" w:line="408" w:lineRule="auto"/>
        <w:ind w:left="120"/>
        <w:jc w:val="center"/>
        <w:rPr>
          <w:rFonts w:cs="Calibri"/>
          <w:lang w:eastAsia="ru-RU"/>
        </w:rPr>
      </w:pPr>
      <w:r w:rsidRPr="00DE7F83">
        <w:rPr>
          <w:rFonts w:ascii="Times New Roman" w:hAnsi="Times New Roman" w:cs="Calibri"/>
          <w:b/>
          <w:color w:val="000000"/>
          <w:sz w:val="28"/>
          <w:lang w:eastAsia="ru-RU"/>
        </w:rPr>
        <w:t>‌</w:t>
      </w:r>
      <w:bookmarkStart w:id="0" w:name="70ce6c04-5d85-4344-8b96-f0be4c959e1f"/>
      <w:r w:rsidRPr="00DE7F83">
        <w:rPr>
          <w:rFonts w:ascii="Times New Roman" w:hAnsi="Times New Roman" w:cs="Calibri"/>
          <w:b/>
          <w:color w:val="000000"/>
          <w:sz w:val="28"/>
          <w:lang w:eastAsia="ru-RU"/>
        </w:rPr>
        <w:t>Министерство образования Ростовской области</w:t>
      </w:r>
      <w:bookmarkEnd w:id="0"/>
      <w:r w:rsidRPr="00DE7F83">
        <w:rPr>
          <w:rFonts w:ascii="Times New Roman" w:hAnsi="Times New Roman" w:cs="Calibri"/>
          <w:b/>
          <w:color w:val="000000"/>
          <w:sz w:val="28"/>
          <w:lang w:eastAsia="ru-RU"/>
        </w:rPr>
        <w:t xml:space="preserve">‌‌ </w:t>
      </w:r>
    </w:p>
    <w:p w:rsidR="00DE7F83" w:rsidRPr="00DE7F83" w:rsidRDefault="00DE7F83" w:rsidP="00DE7F83">
      <w:pPr>
        <w:suppressAutoHyphens/>
        <w:spacing w:after="0" w:line="408" w:lineRule="auto"/>
        <w:ind w:left="120"/>
        <w:jc w:val="center"/>
        <w:rPr>
          <w:rFonts w:cs="Calibri"/>
          <w:lang w:eastAsia="ru-RU"/>
        </w:rPr>
      </w:pPr>
      <w:r w:rsidRPr="00DE7F83">
        <w:rPr>
          <w:rFonts w:ascii="Times New Roman" w:hAnsi="Times New Roman" w:cs="Calibri"/>
          <w:b/>
          <w:color w:val="000000"/>
          <w:sz w:val="28"/>
          <w:lang w:eastAsia="ru-RU"/>
        </w:rPr>
        <w:t>‌</w:t>
      </w:r>
      <w:bookmarkStart w:id="1" w:name="355bf24e-ba11-449f-8602-e458d8176250"/>
      <w:r w:rsidRPr="00DE7F83">
        <w:rPr>
          <w:rFonts w:ascii="Times New Roman" w:hAnsi="Times New Roman" w:cs="Calibri"/>
          <w:b/>
          <w:color w:val="000000"/>
          <w:sz w:val="28"/>
          <w:lang w:eastAsia="ru-RU"/>
        </w:rPr>
        <w:t>МУ УО Миллеровского района</w:t>
      </w:r>
      <w:bookmarkEnd w:id="1"/>
      <w:r w:rsidRPr="00DE7F83">
        <w:rPr>
          <w:rFonts w:ascii="Times New Roman" w:hAnsi="Times New Roman" w:cs="Calibri"/>
          <w:b/>
          <w:color w:val="000000"/>
          <w:sz w:val="28"/>
          <w:lang w:eastAsia="ru-RU"/>
        </w:rPr>
        <w:t>‌</w:t>
      </w:r>
      <w:r w:rsidRPr="00DE7F83">
        <w:rPr>
          <w:rFonts w:ascii="Times New Roman" w:hAnsi="Times New Roman" w:cs="Calibri"/>
          <w:color w:val="000000"/>
          <w:sz w:val="28"/>
          <w:lang w:eastAsia="ru-RU"/>
        </w:rPr>
        <w:t>​</w:t>
      </w:r>
    </w:p>
    <w:p w:rsidR="00DE7F83" w:rsidRPr="00DE7F83" w:rsidRDefault="00DE7F83" w:rsidP="00DE7F83">
      <w:pPr>
        <w:suppressAutoHyphens/>
        <w:spacing w:after="0" w:line="408" w:lineRule="auto"/>
        <w:ind w:left="120"/>
        <w:jc w:val="center"/>
        <w:rPr>
          <w:rFonts w:cs="Calibri"/>
          <w:lang w:eastAsia="ru-RU"/>
        </w:rPr>
      </w:pPr>
      <w:r w:rsidRPr="00DE7F83">
        <w:rPr>
          <w:rFonts w:ascii="Times New Roman" w:hAnsi="Times New Roman" w:cs="Calibri"/>
          <w:b/>
          <w:color w:val="000000"/>
          <w:sz w:val="28"/>
          <w:lang w:eastAsia="ru-RU"/>
        </w:rPr>
        <w:t>МБОУ гимназия № 1</w:t>
      </w:r>
    </w:p>
    <w:p w:rsidR="00DE7F83" w:rsidRPr="00DE7F83" w:rsidRDefault="00DE7F83" w:rsidP="00DE7F83">
      <w:pPr>
        <w:suppressAutoHyphens/>
        <w:spacing w:after="0" w:line="276" w:lineRule="auto"/>
        <w:ind w:left="120"/>
        <w:rPr>
          <w:rFonts w:cs="Calibri"/>
          <w:lang w:eastAsia="ru-RU"/>
        </w:rPr>
      </w:pPr>
    </w:p>
    <w:p w:rsidR="00DE7F83" w:rsidRPr="00DE7F83" w:rsidRDefault="00DE7F83" w:rsidP="00DE7F83">
      <w:pPr>
        <w:suppressAutoHyphens/>
        <w:spacing w:after="0" w:line="276" w:lineRule="auto"/>
        <w:ind w:left="120"/>
        <w:rPr>
          <w:rFonts w:cs="Calibri"/>
          <w:lang w:eastAsia="ru-RU"/>
        </w:rPr>
      </w:pPr>
    </w:p>
    <w:p w:rsidR="00DE7F83" w:rsidRPr="00DE7F83" w:rsidRDefault="00DE7F83" w:rsidP="00DE7F83">
      <w:pPr>
        <w:suppressAutoHyphens/>
        <w:spacing w:after="0" w:line="276" w:lineRule="auto"/>
        <w:ind w:left="120"/>
        <w:rPr>
          <w:rFonts w:cs="Calibri"/>
          <w:lang w:eastAsia="ru-RU"/>
        </w:rPr>
      </w:pPr>
    </w:p>
    <w:p w:rsidR="00DE7F83" w:rsidRPr="00DE7F83" w:rsidRDefault="00DE7F83" w:rsidP="00DE7F83">
      <w:pPr>
        <w:suppressAutoHyphens/>
        <w:spacing w:after="0" w:line="276" w:lineRule="auto"/>
        <w:ind w:left="120"/>
        <w:rPr>
          <w:rFonts w:cs="Calibri"/>
          <w:lang w:eastAsia="ru-RU"/>
        </w:rPr>
      </w:pPr>
    </w:p>
    <w:tbl>
      <w:tblPr>
        <w:tblW w:w="9345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E7F83" w:rsidRPr="00DE7F83" w:rsidTr="00A96995">
        <w:tc>
          <w:tcPr>
            <w:tcW w:w="3115" w:type="dxa"/>
          </w:tcPr>
          <w:p w:rsidR="00DE7F83" w:rsidRPr="00DE7F83" w:rsidRDefault="00DE7F83" w:rsidP="00DE7F83">
            <w:pPr>
              <w:suppressAutoHyphens/>
              <w:spacing w:after="120" w:line="276" w:lineRule="auto"/>
              <w:jc w:val="both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DE7F8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РАССМОТРЕНО</w:t>
            </w:r>
          </w:p>
          <w:p w:rsidR="00DE7F83" w:rsidRPr="00DE7F83" w:rsidRDefault="00DE7F83" w:rsidP="00DE7F83">
            <w:pPr>
              <w:suppressAutoHyphens/>
              <w:spacing w:after="120" w:line="276" w:lineRule="auto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E7F8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Зам</w:t>
            </w:r>
            <w:proofErr w:type="gramStart"/>
            <w:r w:rsidRPr="00DE7F8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.д</w:t>
            </w:r>
            <w:proofErr w:type="gramEnd"/>
            <w:r w:rsidRPr="00DE7F8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иректора</w:t>
            </w:r>
            <w:proofErr w:type="spellEnd"/>
          </w:p>
          <w:p w:rsidR="00DE7F83" w:rsidRPr="00DE7F83" w:rsidRDefault="00DE7F83" w:rsidP="00DE7F83">
            <w:pPr>
              <w:suppressAutoHyphens/>
              <w:spacing w:after="12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DE7F8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________________________ </w:t>
            </w:r>
          </w:p>
          <w:p w:rsidR="00DE7F83" w:rsidRPr="00DE7F83" w:rsidRDefault="00DE7F83" w:rsidP="00DE7F8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7F8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Лаптурова</w:t>
            </w:r>
            <w:proofErr w:type="spellEnd"/>
            <w:r w:rsidRPr="00DE7F8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Е. Л.</w:t>
            </w:r>
          </w:p>
          <w:p w:rsidR="00DE7F83" w:rsidRPr="00DE7F83" w:rsidRDefault="00DE7F83" w:rsidP="00DE7F83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DE7F8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Протокол методического совета №1 от «28» 08   2023 г.</w:t>
            </w:r>
          </w:p>
          <w:p w:rsidR="00DE7F83" w:rsidRPr="00DE7F83" w:rsidRDefault="00DE7F83" w:rsidP="00DE7F83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DE7F83" w:rsidRPr="00DE7F83" w:rsidRDefault="00DE7F83" w:rsidP="00DE7F83">
            <w:pPr>
              <w:suppressAutoHyphens/>
              <w:spacing w:after="120" w:line="276" w:lineRule="auto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DE7F8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DE7F83" w:rsidRPr="00DE7F83" w:rsidRDefault="00DE7F83" w:rsidP="00DE7F83">
            <w:pPr>
              <w:suppressAutoHyphens/>
              <w:spacing w:after="120" w:line="276" w:lineRule="auto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DE7F8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Директор</w:t>
            </w:r>
          </w:p>
          <w:p w:rsidR="00DE7F83" w:rsidRPr="00DE7F83" w:rsidRDefault="00DE7F83" w:rsidP="00DE7F83">
            <w:pPr>
              <w:suppressAutoHyphens/>
              <w:spacing w:after="12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DE7F8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________________________ </w:t>
            </w:r>
          </w:p>
          <w:p w:rsidR="00DE7F83" w:rsidRPr="00DE7F83" w:rsidRDefault="00DE7F83" w:rsidP="00DE7F8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DE7F8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Пономарев Н. И.</w:t>
            </w:r>
          </w:p>
          <w:p w:rsidR="00DE7F83" w:rsidRPr="00DE7F83" w:rsidRDefault="00DE7F83" w:rsidP="00DE7F83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DE7F8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Педагогический совет №1 от «30» 08   2023 г.</w:t>
            </w:r>
          </w:p>
          <w:p w:rsidR="00DE7F83" w:rsidRPr="00DE7F83" w:rsidRDefault="00DE7F83" w:rsidP="00DE7F83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DE7F83" w:rsidRPr="00DE7F83" w:rsidRDefault="00DE7F83" w:rsidP="00DE7F83">
            <w:pPr>
              <w:suppressAutoHyphens/>
              <w:spacing w:after="120" w:line="276" w:lineRule="auto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DE7F8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УТВЕРЖДЕНО</w:t>
            </w:r>
          </w:p>
          <w:p w:rsidR="00DE7F83" w:rsidRPr="00DE7F83" w:rsidRDefault="00DE7F83" w:rsidP="00DE7F83">
            <w:pPr>
              <w:suppressAutoHyphens/>
              <w:spacing w:after="120" w:line="276" w:lineRule="auto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DE7F8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Директор</w:t>
            </w:r>
          </w:p>
          <w:p w:rsidR="00DE7F83" w:rsidRPr="00DE7F83" w:rsidRDefault="00DE7F83" w:rsidP="00DE7F83">
            <w:pPr>
              <w:suppressAutoHyphens/>
              <w:spacing w:after="12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DE7F8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________________________ </w:t>
            </w:r>
          </w:p>
          <w:p w:rsidR="00DE7F83" w:rsidRPr="00DE7F83" w:rsidRDefault="00DE7F83" w:rsidP="00DE7F8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DE7F8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Пономарев Н. И.</w:t>
            </w:r>
          </w:p>
          <w:p w:rsidR="00DE7F83" w:rsidRPr="00DE7F83" w:rsidRDefault="00DE7F83" w:rsidP="00DE7F83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DE7F8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Приказ №240 от «30» 08   2023 г.</w:t>
            </w:r>
          </w:p>
          <w:p w:rsidR="00DE7F83" w:rsidRPr="00DE7F83" w:rsidRDefault="00DE7F83" w:rsidP="00DE7F83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E7F83" w:rsidRPr="00DE7F83" w:rsidRDefault="00DE7F83" w:rsidP="00DE7F83">
      <w:pPr>
        <w:suppressAutoHyphens/>
        <w:spacing w:after="0" w:line="276" w:lineRule="auto"/>
        <w:ind w:left="120"/>
        <w:rPr>
          <w:rFonts w:cs="Calibri"/>
          <w:lang w:eastAsia="ru-RU"/>
        </w:rPr>
      </w:pPr>
    </w:p>
    <w:p w:rsidR="00DE7F83" w:rsidRPr="00DE7F83" w:rsidRDefault="00DE7F83" w:rsidP="00DE7F83">
      <w:pPr>
        <w:suppressAutoHyphens/>
        <w:spacing w:after="0" w:line="276" w:lineRule="auto"/>
        <w:ind w:left="120"/>
        <w:rPr>
          <w:rFonts w:cs="Calibri"/>
          <w:lang w:eastAsia="ru-RU"/>
        </w:rPr>
      </w:pPr>
      <w:r w:rsidRPr="00DE7F83">
        <w:rPr>
          <w:rFonts w:ascii="Times New Roman" w:hAnsi="Times New Roman" w:cs="Calibri"/>
          <w:color w:val="000000"/>
          <w:sz w:val="28"/>
          <w:lang w:eastAsia="ru-RU"/>
        </w:rPr>
        <w:t>‌</w:t>
      </w:r>
    </w:p>
    <w:p w:rsidR="00DE7F83" w:rsidRPr="00DE7F83" w:rsidRDefault="00DE7F83" w:rsidP="00DE7F83">
      <w:pPr>
        <w:suppressAutoHyphens/>
        <w:spacing w:after="0" w:line="276" w:lineRule="auto"/>
        <w:ind w:left="120"/>
        <w:rPr>
          <w:rFonts w:cs="Calibri"/>
          <w:lang w:eastAsia="ru-RU"/>
        </w:rPr>
      </w:pPr>
    </w:p>
    <w:p w:rsidR="00DE7F83" w:rsidRPr="00DE7F83" w:rsidRDefault="00DE7F83" w:rsidP="00DE7F83">
      <w:pPr>
        <w:suppressAutoHyphens/>
        <w:spacing w:after="0" w:line="276" w:lineRule="auto"/>
        <w:ind w:left="120"/>
        <w:rPr>
          <w:rFonts w:cs="Calibri"/>
          <w:lang w:eastAsia="ru-RU"/>
        </w:rPr>
      </w:pPr>
    </w:p>
    <w:p w:rsidR="00DE7F83" w:rsidRPr="00DE7F83" w:rsidRDefault="00DE7F83" w:rsidP="00DE7F83">
      <w:pPr>
        <w:suppressAutoHyphens/>
        <w:spacing w:after="0" w:line="276" w:lineRule="auto"/>
        <w:ind w:left="120"/>
        <w:rPr>
          <w:rFonts w:cs="Calibri"/>
          <w:lang w:eastAsia="ru-RU"/>
        </w:rPr>
      </w:pPr>
    </w:p>
    <w:p w:rsidR="00DE7F83" w:rsidRPr="00DE7F83" w:rsidRDefault="00DE7F83" w:rsidP="00DE7F83">
      <w:pPr>
        <w:suppressAutoHyphens/>
        <w:spacing w:after="0" w:line="276" w:lineRule="auto"/>
        <w:ind w:left="120"/>
        <w:rPr>
          <w:rFonts w:cs="Calibri"/>
          <w:lang w:eastAsia="ru-RU"/>
        </w:rPr>
      </w:pPr>
    </w:p>
    <w:p w:rsidR="00DE7F83" w:rsidRPr="00DE7F83" w:rsidRDefault="00DE7F83" w:rsidP="00DE7F83">
      <w:pPr>
        <w:suppressAutoHyphens/>
        <w:spacing w:after="0" w:line="408" w:lineRule="auto"/>
        <w:ind w:left="120"/>
        <w:jc w:val="center"/>
        <w:rPr>
          <w:rFonts w:cs="Calibri"/>
          <w:lang w:eastAsia="ru-RU"/>
        </w:rPr>
      </w:pPr>
      <w:r w:rsidRPr="00DE7F83">
        <w:rPr>
          <w:rFonts w:ascii="Times New Roman" w:hAnsi="Times New Roman" w:cs="Calibri"/>
          <w:b/>
          <w:color w:val="000000"/>
          <w:sz w:val="28"/>
          <w:lang w:eastAsia="ru-RU"/>
        </w:rPr>
        <w:t>РАБОЧАЯ ПРОГРАММА</w:t>
      </w:r>
    </w:p>
    <w:p w:rsidR="00DE7F83" w:rsidRPr="00DE7F83" w:rsidRDefault="00DE7F83" w:rsidP="00DE7F83">
      <w:pPr>
        <w:suppressAutoHyphens/>
        <w:spacing w:after="0" w:line="276" w:lineRule="auto"/>
        <w:ind w:left="120"/>
        <w:jc w:val="center"/>
        <w:rPr>
          <w:rFonts w:cs="Calibri"/>
          <w:lang w:eastAsia="ru-RU"/>
        </w:rPr>
      </w:pPr>
    </w:p>
    <w:p w:rsidR="00DE7F83" w:rsidRPr="00DE7F83" w:rsidRDefault="00DE7F83" w:rsidP="00DE7F83">
      <w:pPr>
        <w:suppressAutoHyphens/>
        <w:spacing w:after="0" w:line="408" w:lineRule="auto"/>
        <w:ind w:left="120"/>
        <w:jc w:val="center"/>
        <w:rPr>
          <w:rFonts w:cs="Calibri"/>
          <w:lang w:eastAsia="ru-RU"/>
        </w:rPr>
      </w:pPr>
      <w:r w:rsidRPr="00DE7F83">
        <w:rPr>
          <w:rFonts w:ascii="Times New Roman" w:hAnsi="Times New Roman" w:cs="Calibri"/>
          <w:b/>
          <w:color w:val="000000"/>
          <w:sz w:val="28"/>
          <w:lang w:eastAsia="ru-RU"/>
        </w:rPr>
        <w:t>учебного предмета «Астрономия»</w:t>
      </w:r>
    </w:p>
    <w:p w:rsidR="00DE7F83" w:rsidRPr="00DE7F83" w:rsidRDefault="00DE7F83" w:rsidP="00DE7F83">
      <w:pPr>
        <w:suppressAutoHyphens/>
        <w:spacing w:after="0" w:line="408" w:lineRule="auto"/>
        <w:ind w:left="120"/>
        <w:jc w:val="center"/>
        <w:rPr>
          <w:rFonts w:cs="Calibri"/>
          <w:lang w:eastAsia="ru-RU"/>
        </w:rPr>
      </w:pPr>
      <w:r w:rsidRPr="00DE7F83">
        <w:rPr>
          <w:rFonts w:ascii="Times New Roman" w:hAnsi="Times New Roman" w:cs="Calibri"/>
          <w:color w:val="000000"/>
          <w:sz w:val="28"/>
          <w:lang w:eastAsia="ru-RU"/>
        </w:rPr>
        <w:t xml:space="preserve">для обучающихся 11 классов </w:t>
      </w:r>
    </w:p>
    <w:p w:rsidR="00DE7F83" w:rsidRPr="00DE7F83" w:rsidRDefault="00DE7F83" w:rsidP="00DE7F83">
      <w:pPr>
        <w:suppressAutoHyphens/>
        <w:spacing w:after="0" w:line="276" w:lineRule="auto"/>
        <w:ind w:left="120"/>
        <w:jc w:val="center"/>
        <w:rPr>
          <w:rFonts w:cs="Calibri"/>
          <w:lang w:eastAsia="ru-RU"/>
        </w:rPr>
      </w:pPr>
    </w:p>
    <w:p w:rsidR="00DE7F83" w:rsidRPr="00DE7F83" w:rsidRDefault="00DE7F83" w:rsidP="00DE7F83">
      <w:pPr>
        <w:suppressAutoHyphens/>
        <w:spacing w:after="0" w:line="276" w:lineRule="auto"/>
        <w:ind w:left="120"/>
        <w:jc w:val="right"/>
        <w:rPr>
          <w:rFonts w:ascii="Times New Roman" w:hAnsi="Times New Roman" w:cs="Calibri"/>
          <w:b/>
          <w:color w:val="000000"/>
          <w:sz w:val="28"/>
          <w:lang w:eastAsia="ru-RU"/>
        </w:rPr>
      </w:pPr>
      <w:r w:rsidRPr="00DE7F83">
        <w:rPr>
          <w:rFonts w:ascii="Times New Roman" w:hAnsi="Times New Roman" w:cs="Calibri"/>
          <w:b/>
          <w:color w:val="000000"/>
          <w:sz w:val="28"/>
          <w:lang w:eastAsia="ru-RU"/>
        </w:rPr>
        <w:t>Учитель: Чернова Е. Н.</w:t>
      </w:r>
    </w:p>
    <w:p w:rsidR="00DE7F83" w:rsidRPr="00DE7F83" w:rsidRDefault="00DE7F83" w:rsidP="00DE7F83">
      <w:pPr>
        <w:suppressAutoHyphens/>
        <w:spacing w:after="0" w:line="276" w:lineRule="auto"/>
        <w:ind w:left="120"/>
        <w:jc w:val="center"/>
        <w:rPr>
          <w:rFonts w:ascii="Times New Roman" w:hAnsi="Times New Roman" w:cs="Calibri"/>
          <w:b/>
          <w:color w:val="000000"/>
          <w:sz w:val="28"/>
          <w:lang w:eastAsia="ru-RU"/>
        </w:rPr>
      </w:pPr>
    </w:p>
    <w:p w:rsidR="00DE7F83" w:rsidRPr="00DE7F83" w:rsidRDefault="00DE7F83" w:rsidP="00DE7F83">
      <w:pPr>
        <w:suppressAutoHyphens/>
        <w:spacing w:after="0" w:line="276" w:lineRule="auto"/>
        <w:ind w:left="120"/>
        <w:jc w:val="center"/>
        <w:rPr>
          <w:rFonts w:cs="Calibri"/>
          <w:lang w:eastAsia="ru-RU"/>
        </w:rPr>
      </w:pPr>
    </w:p>
    <w:p w:rsidR="00DE7F83" w:rsidRPr="00DE7F83" w:rsidRDefault="00DE7F83" w:rsidP="00DE7F83">
      <w:pPr>
        <w:suppressAutoHyphens/>
        <w:spacing w:after="0" w:line="276" w:lineRule="auto"/>
        <w:ind w:left="120"/>
        <w:jc w:val="center"/>
        <w:rPr>
          <w:rFonts w:cs="Calibri"/>
          <w:lang w:eastAsia="ru-RU"/>
        </w:rPr>
      </w:pPr>
    </w:p>
    <w:p w:rsidR="00DE7F83" w:rsidRPr="00DE7F83" w:rsidRDefault="00DE7F83" w:rsidP="00DE7F83">
      <w:pPr>
        <w:suppressAutoHyphens/>
        <w:spacing w:after="0" w:line="276" w:lineRule="auto"/>
        <w:ind w:left="120"/>
        <w:jc w:val="center"/>
        <w:rPr>
          <w:rFonts w:cs="Calibri"/>
          <w:lang w:eastAsia="ru-RU"/>
        </w:rPr>
      </w:pPr>
    </w:p>
    <w:p w:rsidR="00DE7F83" w:rsidRPr="00DE7F83" w:rsidRDefault="00DE7F83" w:rsidP="00DE7F83">
      <w:pPr>
        <w:suppressAutoHyphens/>
        <w:spacing w:after="0" w:line="276" w:lineRule="auto"/>
        <w:ind w:left="120"/>
        <w:jc w:val="center"/>
        <w:rPr>
          <w:rFonts w:cs="Calibri"/>
          <w:lang w:eastAsia="ru-RU"/>
        </w:rPr>
      </w:pPr>
    </w:p>
    <w:p w:rsidR="00DE7F83" w:rsidRPr="00DE7F83" w:rsidRDefault="00DE7F83" w:rsidP="00DE7F83">
      <w:pPr>
        <w:suppressAutoHyphens/>
        <w:spacing w:after="0" w:line="276" w:lineRule="auto"/>
        <w:ind w:left="120"/>
        <w:jc w:val="center"/>
        <w:rPr>
          <w:rFonts w:cs="Calibri"/>
          <w:lang w:eastAsia="ru-RU"/>
        </w:rPr>
      </w:pPr>
    </w:p>
    <w:p w:rsidR="00DE7F83" w:rsidRPr="00DE7F83" w:rsidRDefault="00DE7F83" w:rsidP="00DE7F83">
      <w:pPr>
        <w:suppressAutoHyphens/>
        <w:spacing w:after="0" w:line="276" w:lineRule="auto"/>
        <w:ind w:left="120"/>
        <w:jc w:val="center"/>
        <w:rPr>
          <w:rFonts w:cs="Calibri"/>
          <w:lang w:eastAsia="ru-RU"/>
        </w:rPr>
      </w:pPr>
    </w:p>
    <w:p w:rsidR="00DE7F83" w:rsidRPr="00DE7F83" w:rsidRDefault="00DE7F83" w:rsidP="00DE7F83">
      <w:pPr>
        <w:suppressAutoHyphens/>
        <w:spacing w:after="0" w:line="276" w:lineRule="auto"/>
        <w:ind w:left="120"/>
        <w:jc w:val="center"/>
        <w:rPr>
          <w:rFonts w:cs="Calibri"/>
          <w:lang w:eastAsia="ru-RU"/>
        </w:rPr>
      </w:pPr>
    </w:p>
    <w:p w:rsidR="00DE7F83" w:rsidRPr="00DE7F83" w:rsidRDefault="00DE7F83" w:rsidP="00DE7F83">
      <w:pPr>
        <w:suppressAutoHyphens/>
        <w:spacing w:after="0" w:line="276" w:lineRule="auto"/>
        <w:ind w:left="120"/>
        <w:jc w:val="center"/>
        <w:rPr>
          <w:rFonts w:cs="Calibri"/>
          <w:lang w:eastAsia="ru-RU"/>
        </w:rPr>
      </w:pPr>
    </w:p>
    <w:p w:rsidR="00DE7F83" w:rsidRPr="00DE7F83" w:rsidRDefault="00DE7F83" w:rsidP="00DE7F83">
      <w:pPr>
        <w:suppressAutoHyphens/>
        <w:spacing w:after="0" w:line="276" w:lineRule="auto"/>
        <w:ind w:left="120"/>
        <w:jc w:val="center"/>
        <w:rPr>
          <w:rFonts w:cs="Calibri"/>
          <w:lang w:eastAsia="ru-RU"/>
        </w:rPr>
      </w:pPr>
      <w:r w:rsidRPr="00DE7F83">
        <w:rPr>
          <w:rFonts w:ascii="Times New Roman" w:hAnsi="Times New Roman" w:cs="Calibri"/>
          <w:color w:val="000000"/>
          <w:sz w:val="28"/>
          <w:lang w:eastAsia="ru-RU"/>
        </w:rPr>
        <w:t>​</w:t>
      </w:r>
      <w:bookmarkStart w:id="2" w:name="f42bdabb-0f2d-40ee-bf7c-727852ad74ae"/>
      <w:r w:rsidRPr="00DE7F83">
        <w:rPr>
          <w:rFonts w:ascii="Times New Roman" w:hAnsi="Times New Roman" w:cs="Calibri"/>
          <w:b/>
          <w:color w:val="000000"/>
          <w:sz w:val="28"/>
          <w:lang w:eastAsia="ru-RU"/>
        </w:rPr>
        <w:t>г. Миллерово.</w:t>
      </w:r>
      <w:bookmarkEnd w:id="2"/>
      <w:r w:rsidRPr="00DE7F83">
        <w:rPr>
          <w:rFonts w:ascii="Times New Roman" w:hAnsi="Times New Roman" w:cs="Calibri"/>
          <w:b/>
          <w:color w:val="000000"/>
          <w:sz w:val="28"/>
          <w:lang w:eastAsia="ru-RU"/>
        </w:rPr>
        <w:t xml:space="preserve">‌ </w:t>
      </w:r>
      <w:bookmarkStart w:id="3" w:name="62ee4c66-afc2-48b9-8903-39adf2f93014"/>
      <w:r w:rsidRPr="00DE7F83">
        <w:rPr>
          <w:rFonts w:ascii="Times New Roman" w:hAnsi="Times New Roman" w:cs="Calibri"/>
          <w:b/>
          <w:color w:val="000000"/>
          <w:sz w:val="28"/>
          <w:lang w:eastAsia="ru-RU"/>
        </w:rPr>
        <w:t>2023 г.</w:t>
      </w:r>
      <w:bookmarkEnd w:id="3"/>
      <w:r w:rsidRPr="00DE7F83">
        <w:rPr>
          <w:rFonts w:ascii="Times New Roman" w:hAnsi="Times New Roman" w:cs="Calibri"/>
          <w:b/>
          <w:color w:val="000000"/>
          <w:sz w:val="28"/>
          <w:lang w:eastAsia="ru-RU"/>
        </w:rPr>
        <w:t>‌</w:t>
      </w:r>
      <w:r w:rsidRPr="00DE7F83">
        <w:rPr>
          <w:rFonts w:ascii="Times New Roman" w:hAnsi="Times New Roman" w:cs="Calibri"/>
          <w:color w:val="000000"/>
          <w:sz w:val="28"/>
          <w:lang w:eastAsia="ru-RU"/>
        </w:rPr>
        <w:t>​</w:t>
      </w:r>
    </w:p>
    <w:p w:rsidR="00DE7F83" w:rsidRDefault="00DE7F83">
      <w:pPr>
        <w:spacing w:line="259" w:lineRule="auto"/>
        <w:rPr>
          <w:rFonts w:ascii="Times New Roman" w:hAnsi="Times New Roman"/>
          <w:b/>
          <w:sz w:val="24"/>
          <w:szCs w:val="24"/>
        </w:rPr>
      </w:pPr>
    </w:p>
    <w:p w:rsidR="00B50BAE" w:rsidRDefault="00B50BAE">
      <w:pPr>
        <w:spacing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7936F1" w:rsidRDefault="009C6090" w:rsidP="004A54D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7936F1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936F1" w:rsidRDefault="007936F1" w:rsidP="007936F1">
      <w:pPr>
        <w:spacing w:after="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по  астрономии для  обучающихся  </w:t>
      </w:r>
      <w:r w:rsidR="004A54DB">
        <w:rPr>
          <w:rFonts w:ascii="Times New Roman" w:hAnsi="Times New Roman"/>
          <w:sz w:val="24"/>
          <w:szCs w:val="24"/>
        </w:rPr>
        <w:t>10-</w:t>
      </w:r>
      <w:r>
        <w:rPr>
          <w:rFonts w:ascii="Times New Roman" w:hAnsi="Times New Roman"/>
          <w:sz w:val="24"/>
          <w:szCs w:val="24"/>
        </w:rPr>
        <w:t>11 класса Муниципального бюджетного об</w:t>
      </w:r>
      <w:r w:rsidR="00971B34">
        <w:rPr>
          <w:rFonts w:ascii="Times New Roman" w:hAnsi="Times New Roman"/>
          <w:sz w:val="24"/>
          <w:szCs w:val="24"/>
        </w:rPr>
        <w:t>щеобразовательного учреждения «гимназия №1</w:t>
      </w:r>
      <w:r>
        <w:rPr>
          <w:rFonts w:ascii="Times New Roman" w:hAnsi="Times New Roman"/>
          <w:sz w:val="24"/>
          <w:szCs w:val="24"/>
        </w:rPr>
        <w:t>»  составлена на основе учебно</w:t>
      </w:r>
      <w:bookmarkStart w:id="4" w:name="_GoBack"/>
      <w:bookmarkEnd w:id="4"/>
      <w:r>
        <w:rPr>
          <w:rFonts w:ascii="Times New Roman" w:hAnsi="Times New Roman"/>
          <w:sz w:val="24"/>
          <w:szCs w:val="24"/>
        </w:rPr>
        <w:t>го плана, основной образовательной программы среднего общего образования МБОУ «</w:t>
      </w:r>
      <w:r w:rsidR="00971B34">
        <w:rPr>
          <w:rFonts w:ascii="Times New Roman" w:hAnsi="Times New Roman"/>
          <w:sz w:val="24"/>
          <w:szCs w:val="24"/>
        </w:rPr>
        <w:t>гимназия №1</w:t>
      </w:r>
      <w:r>
        <w:rPr>
          <w:rFonts w:ascii="Times New Roman" w:hAnsi="Times New Roman"/>
          <w:sz w:val="24"/>
          <w:szCs w:val="24"/>
        </w:rPr>
        <w:t>», Устава школы, «Положения по составлению рабочих программ учебных предметов, курсов, дисципли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модулей) МБОУ «</w:t>
      </w:r>
      <w:r w:rsidR="00971B34">
        <w:rPr>
          <w:rFonts w:ascii="Times New Roman" w:hAnsi="Times New Roman"/>
          <w:sz w:val="24"/>
          <w:szCs w:val="24"/>
        </w:rPr>
        <w:t>гимназия №1</w:t>
      </w:r>
      <w:r>
        <w:rPr>
          <w:rFonts w:ascii="Times New Roman" w:hAnsi="Times New Roman"/>
          <w:sz w:val="24"/>
          <w:szCs w:val="24"/>
        </w:rPr>
        <w:t xml:space="preserve">», с учетом авторской программы  </w:t>
      </w:r>
      <w:proofErr w:type="spellStart"/>
      <w:r>
        <w:rPr>
          <w:rFonts w:ascii="Times New Roman" w:hAnsi="Times New Roman"/>
          <w:sz w:val="24"/>
          <w:szCs w:val="24"/>
        </w:rPr>
        <w:t>Чаругина</w:t>
      </w:r>
      <w:proofErr w:type="spellEnd"/>
      <w:r>
        <w:rPr>
          <w:rFonts w:ascii="Times New Roman" w:hAnsi="Times New Roman"/>
          <w:sz w:val="24"/>
          <w:szCs w:val="24"/>
        </w:rPr>
        <w:t xml:space="preserve"> В.М. издательства «Просвещение» </w:t>
      </w:r>
    </w:p>
    <w:p w:rsidR="007936F1" w:rsidRDefault="007936F1" w:rsidP="007936F1">
      <w:pPr>
        <w:spacing w:after="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УМК: </w:t>
      </w:r>
    </w:p>
    <w:p w:rsidR="007936F1" w:rsidRDefault="007936F1" w:rsidP="007936F1">
      <w:pPr>
        <w:spacing w:after="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Учебник. УМК "Астрономия. 10–11 классы. Базовый уровень" В.М. </w:t>
      </w:r>
      <w:proofErr w:type="spellStart"/>
      <w:r>
        <w:rPr>
          <w:rFonts w:ascii="Times New Roman" w:hAnsi="Times New Roman"/>
          <w:sz w:val="24"/>
          <w:szCs w:val="24"/>
        </w:rPr>
        <w:t>Чаругин</w:t>
      </w:r>
      <w:proofErr w:type="spellEnd"/>
    </w:p>
    <w:p w:rsidR="007936F1" w:rsidRDefault="007936F1" w:rsidP="007936F1">
      <w:pPr>
        <w:spacing w:after="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Астрономия. Методическое пособие 10–11 классы. Базовый уровень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 пособие для учителей </w:t>
      </w:r>
      <w:proofErr w:type="spellStart"/>
      <w:r>
        <w:rPr>
          <w:rFonts w:ascii="Times New Roman" w:hAnsi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sz w:val="24"/>
          <w:szCs w:val="24"/>
        </w:rPr>
        <w:t xml:space="preserve">. организаций. — М.: Просвещение, 2017. — 32 с. — (Сферы 1-11). — ISBN 978-5-09-053966-1 Под ред. В.М. </w:t>
      </w:r>
      <w:proofErr w:type="spellStart"/>
      <w:r>
        <w:rPr>
          <w:rFonts w:ascii="Times New Roman" w:hAnsi="Times New Roman"/>
          <w:sz w:val="24"/>
          <w:szCs w:val="24"/>
        </w:rPr>
        <w:t>Чаругина</w:t>
      </w:r>
      <w:proofErr w:type="spellEnd"/>
    </w:p>
    <w:p w:rsidR="007936F1" w:rsidRDefault="007936F1" w:rsidP="007936F1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Выбор данной авторской программы и учебно-методического комплекса обусловлен уровнем учебных способностей обучающихся школы, запросом родителей на образование, соответствие данной программы требованиям ФГОС среднего общего образования, Федеральному перечню учебников РФ (приказ МО РФ №253 от 30.03.2014года; приказ МО РФ № 506 от 07.06.2017года.</w:t>
      </w:r>
      <w:proofErr w:type="gramStart"/>
      <w:r>
        <w:rPr>
          <w:rFonts w:ascii="Times New Roman" w:hAnsi="Times New Roman"/>
          <w:sz w:val="24"/>
          <w:szCs w:val="24"/>
        </w:rPr>
        <w:t>)П</w:t>
      </w:r>
      <w:proofErr w:type="gramEnd"/>
      <w:r>
        <w:rPr>
          <w:rFonts w:ascii="Times New Roman" w:hAnsi="Times New Roman"/>
          <w:sz w:val="24"/>
          <w:szCs w:val="24"/>
        </w:rPr>
        <w:t>рограмма составлена в соответствии с изменениями, внесенными в Федеральныйгосударственн</w:t>
      </w:r>
      <w:r w:rsidR="004A54DB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образовательн</w:t>
      </w:r>
      <w:r w:rsidR="004A54DB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стандарта среднего  общего образования.</w:t>
      </w:r>
    </w:p>
    <w:p w:rsidR="007936F1" w:rsidRDefault="007936F1" w:rsidP="007936F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предмета в учебном плане.</w:t>
      </w:r>
    </w:p>
    <w:p w:rsidR="007936F1" w:rsidRDefault="007936F1" w:rsidP="004A54D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рассчитана на: 3</w:t>
      </w:r>
      <w:r w:rsidR="004A54D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часа</w:t>
      </w:r>
    </w:p>
    <w:p w:rsidR="007936F1" w:rsidRDefault="007936F1" w:rsidP="004A54D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 класс </w:t>
      </w:r>
      <w:r w:rsidR="00BB33C2">
        <w:rPr>
          <w:rFonts w:ascii="Times New Roman" w:hAnsi="Times New Roman"/>
          <w:sz w:val="24"/>
          <w:szCs w:val="24"/>
        </w:rPr>
        <w:t>–3</w:t>
      </w:r>
      <w:r w:rsidR="00971B34">
        <w:rPr>
          <w:rFonts w:ascii="Times New Roman" w:hAnsi="Times New Roman"/>
          <w:sz w:val="24"/>
          <w:szCs w:val="24"/>
        </w:rPr>
        <w:t>5</w:t>
      </w:r>
      <w:r w:rsidR="004A54DB">
        <w:rPr>
          <w:rFonts w:ascii="Times New Roman" w:hAnsi="Times New Roman"/>
          <w:sz w:val="24"/>
          <w:szCs w:val="24"/>
        </w:rPr>
        <w:t xml:space="preserve"> час</w:t>
      </w:r>
      <w:r w:rsidR="00971B34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(1 часов в неделю).</w:t>
      </w:r>
    </w:p>
    <w:p w:rsidR="007936F1" w:rsidRDefault="007936F1" w:rsidP="004A54D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по астрономии реализуется в течение 1 года.</w:t>
      </w:r>
    </w:p>
    <w:p w:rsidR="007936F1" w:rsidRDefault="007936F1" w:rsidP="007936F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 учебных часов по разделам программы</w:t>
      </w:r>
    </w:p>
    <w:tbl>
      <w:tblPr>
        <w:tblStyle w:val="a3"/>
        <w:tblW w:w="7508" w:type="dxa"/>
        <w:tblLook w:val="04A0" w:firstRow="1" w:lastRow="0" w:firstColumn="1" w:lastColumn="0" w:noHBand="0" w:noVBand="1"/>
      </w:tblPr>
      <w:tblGrid>
        <w:gridCol w:w="1006"/>
        <w:gridCol w:w="4092"/>
        <w:gridCol w:w="2410"/>
      </w:tblGrid>
      <w:tr w:rsidR="007936F1" w:rsidTr="007936F1">
        <w:trPr>
          <w:trHeight w:val="276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7936F1" w:rsidTr="007936F1">
        <w:trPr>
          <w:trHeight w:val="285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936F1" w:rsidTr="007936F1">
        <w:trPr>
          <w:trHeight w:val="276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Астрометрия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936F1" w:rsidTr="007936F1">
        <w:trPr>
          <w:trHeight w:val="285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Небесная механика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936F1" w:rsidTr="007936F1">
        <w:trPr>
          <w:trHeight w:val="276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936F1" w:rsidTr="007936F1">
        <w:trPr>
          <w:trHeight w:val="285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Астрофизика и звёздная астрономия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936F1" w:rsidTr="007936F1">
        <w:trPr>
          <w:trHeight w:val="276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Млечный путь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936F1" w:rsidTr="007936F1">
        <w:trPr>
          <w:trHeight w:val="276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Галактики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936F1" w:rsidTr="007936F1">
        <w:trPr>
          <w:trHeight w:val="276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проблемы астрономии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936F1" w:rsidTr="007936F1">
        <w:trPr>
          <w:trHeight w:val="276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и эволюция Вселенной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54DB" w:rsidTr="007936F1">
        <w:trPr>
          <w:trHeight w:val="276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DB" w:rsidRDefault="004A54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DB" w:rsidRDefault="004A54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DB" w:rsidRDefault="004A54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6F1" w:rsidTr="007936F1">
        <w:trPr>
          <w:trHeight w:val="276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F1" w:rsidRDefault="007936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6F1" w:rsidRDefault="007936F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34</w:t>
            </w:r>
          </w:p>
        </w:tc>
      </w:tr>
    </w:tbl>
    <w:p w:rsidR="007936F1" w:rsidRDefault="007936F1" w:rsidP="007936F1"/>
    <w:p w:rsidR="0021416B" w:rsidRPr="0021416B" w:rsidRDefault="0021416B" w:rsidP="0021416B">
      <w:pPr>
        <w:pStyle w:val="3"/>
        <w:tabs>
          <w:tab w:val="left" w:pos="-861"/>
        </w:tabs>
        <w:ind w:left="-4"/>
        <w:rPr>
          <w:rFonts w:ascii="Times New Roman" w:hAnsi="Times New Roman" w:cs="Times New Roman"/>
          <w:sz w:val="24"/>
          <w:szCs w:val="24"/>
        </w:rPr>
      </w:pPr>
      <w:r w:rsidRPr="0021416B">
        <w:rPr>
          <w:rFonts w:ascii="Times New Roman" w:hAnsi="Times New Roman" w:cs="Times New Roman"/>
          <w:sz w:val="24"/>
          <w:szCs w:val="24"/>
        </w:rPr>
        <w:t xml:space="preserve">Содержание </w:t>
      </w:r>
    </w:p>
    <w:p w:rsidR="0021416B" w:rsidRPr="0021416B" w:rsidRDefault="0021416B" w:rsidP="0021416B">
      <w:pPr>
        <w:pStyle w:val="2"/>
        <w:tabs>
          <w:tab w:val="left" w:pos="-861"/>
        </w:tabs>
        <w:ind w:left="-3" w:right="0"/>
        <w:jc w:val="both"/>
        <w:rPr>
          <w:sz w:val="24"/>
          <w:szCs w:val="24"/>
        </w:rPr>
      </w:pPr>
      <w:r w:rsidRPr="0021416B">
        <w:rPr>
          <w:sz w:val="24"/>
          <w:szCs w:val="24"/>
        </w:rPr>
        <w:t xml:space="preserve">Введение в астрономию (2 ч) </w:t>
      </w:r>
    </w:p>
    <w:p w:rsidR="0021416B" w:rsidRPr="0021416B" w:rsidRDefault="0021416B" w:rsidP="0021416B">
      <w:pPr>
        <w:tabs>
          <w:tab w:val="left" w:pos="-861"/>
        </w:tabs>
        <w:spacing w:line="361" w:lineRule="auto"/>
        <w:ind w:left="-4" w:right="623"/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 xml:space="preserve">Цель изучения данной темы — познакомить учащихся с основными астрономическими объектами, заполняющими Вселенную: планетами, Солнцем, </w:t>
      </w:r>
      <w:r w:rsidRPr="0021416B">
        <w:rPr>
          <w:rFonts w:ascii="Times New Roman" w:hAnsi="Times New Roman"/>
          <w:sz w:val="24"/>
          <w:szCs w:val="24"/>
        </w:rPr>
        <w:tab/>
        <w:t xml:space="preserve">звёздами, </w:t>
      </w:r>
      <w:r w:rsidRPr="0021416B">
        <w:rPr>
          <w:rFonts w:ascii="Times New Roman" w:hAnsi="Times New Roman"/>
          <w:sz w:val="24"/>
          <w:szCs w:val="24"/>
        </w:rPr>
        <w:tab/>
        <w:t xml:space="preserve">звёздными </w:t>
      </w:r>
      <w:r w:rsidRPr="0021416B">
        <w:rPr>
          <w:rFonts w:ascii="Times New Roman" w:hAnsi="Times New Roman"/>
          <w:sz w:val="24"/>
          <w:szCs w:val="24"/>
        </w:rPr>
        <w:tab/>
        <w:t xml:space="preserve">скоплениями, </w:t>
      </w:r>
      <w:r w:rsidRPr="0021416B">
        <w:rPr>
          <w:rFonts w:ascii="Times New Roman" w:hAnsi="Times New Roman"/>
          <w:sz w:val="24"/>
          <w:szCs w:val="24"/>
        </w:rPr>
        <w:tab/>
        <w:t xml:space="preserve">галактиками, скоплениями галактик; физическими процессами, протекающими в них и в окружающем их пространстве. Учащиеся знакомятся с характерными </w:t>
      </w:r>
      <w:r w:rsidRPr="0021416B">
        <w:rPr>
          <w:rFonts w:ascii="Times New Roman" w:hAnsi="Times New Roman"/>
          <w:sz w:val="24"/>
          <w:szCs w:val="24"/>
        </w:rPr>
        <w:tab/>
        <w:t xml:space="preserve">масштабами, </w:t>
      </w:r>
      <w:r w:rsidRPr="0021416B">
        <w:rPr>
          <w:rFonts w:ascii="Times New Roman" w:hAnsi="Times New Roman"/>
          <w:sz w:val="24"/>
          <w:szCs w:val="24"/>
        </w:rPr>
        <w:tab/>
        <w:t xml:space="preserve">характеризующими </w:t>
      </w:r>
      <w:r w:rsidRPr="0021416B">
        <w:rPr>
          <w:rFonts w:ascii="Times New Roman" w:hAnsi="Times New Roman"/>
          <w:sz w:val="24"/>
          <w:szCs w:val="24"/>
        </w:rPr>
        <w:tab/>
        <w:t xml:space="preserve">свойства </w:t>
      </w:r>
      <w:r w:rsidRPr="0021416B">
        <w:rPr>
          <w:rFonts w:ascii="Times New Roman" w:hAnsi="Times New Roman"/>
          <w:sz w:val="24"/>
          <w:szCs w:val="24"/>
        </w:rPr>
        <w:lastRenderedPageBreak/>
        <w:tab/>
        <w:t xml:space="preserve">этих небесных тел. Также приводятся сведения о современных оптических, инфракрасных, радио-, рентгеновских телескопах и обсерваториях. Таким образом, учащиеся знакомятся с теми небесными телами и объектами, которые они в дальнейшем  будут подробно  изучать на уроках астрономии. </w:t>
      </w:r>
    </w:p>
    <w:p w:rsidR="0021416B" w:rsidRPr="0021416B" w:rsidRDefault="0021416B" w:rsidP="0021416B">
      <w:pPr>
        <w:pStyle w:val="2"/>
        <w:tabs>
          <w:tab w:val="left" w:pos="-861"/>
        </w:tabs>
        <w:ind w:left="-3" w:right="0"/>
        <w:jc w:val="both"/>
        <w:rPr>
          <w:sz w:val="24"/>
          <w:szCs w:val="24"/>
        </w:rPr>
      </w:pPr>
      <w:r w:rsidRPr="0021416B">
        <w:rPr>
          <w:sz w:val="24"/>
          <w:szCs w:val="24"/>
        </w:rPr>
        <w:t xml:space="preserve">Астрометрия (5 ч) </w:t>
      </w:r>
    </w:p>
    <w:p w:rsidR="0021416B" w:rsidRPr="0021416B" w:rsidRDefault="0021416B" w:rsidP="0021416B">
      <w:pPr>
        <w:tabs>
          <w:tab w:val="left" w:pos="-861"/>
        </w:tabs>
        <w:ind w:left="-4" w:right="827"/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>Целью изучения данной темы — формирование у учащихся о виде звёздного неба, разбиении его на созвездия, интересных объектах в созвездиях и мифологии созвездий, развитии астрономии в  античные  времена. Задача учащихся проследить, как переход от ориентации по созвездиям к использованию небесных координат позволил в количественном отношении изучать видимые движения тел. Также целью является изучение видимого движения Солнца, Луны и планет и на основе этого — получение  представления о том, как астрономы научились предсказывать затмения; получения представления об одной из основных задач астрономии с древнейших времён — измерении времени и ведении календаря.</w:t>
      </w:r>
    </w:p>
    <w:p w:rsidR="0021416B" w:rsidRPr="0021416B" w:rsidRDefault="0021416B" w:rsidP="0021416B">
      <w:pPr>
        <w:pStyle w:val="2"/>
        <w:tabs>
          <w:tab w:val="left" w:pos="-861"/>
        </w:tabs>
        <w:ind w:left="-3" w:right="0"/>
        <w:jc w:val="both"/>
        <w:rPr>
          <w:sz w:val="24"/>
          <w:szCs w:val="24"/>
        </w:rPr>
      </w:pPr>
      <w:r w:rsidRPr="0021416B">
        <w:rPr>
          <w:sz w:val="24"/>
          <w:szCs w:val="24"/>
        </w:rPr>
        <w:t xml:space="preserve">Небесная механика (4 ч) </w:t>
      </w:r>
    </w:p>
    <w:p w:rsidR="0021416B" w:rsidRPr="0021416B" w:rsidRDefault="0021416B" w:rsidP="0021416B">
      <w:pPr>
        <w:tabs>
          <w:tab w:val="left" w:pos="-861"/>
        </w:tabs>
        <w:ind w:left="-4" w:right="827"/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 xml:space="preserve">Цель изучения темы — развитее представлений о строении Солнечной системы: геоцентрическая и гелиоцентрические системы мира; законы Кеплера о движении планет и их обобщение Ньютоном; космические скорости и межпланетные перелёты. </w:t>
      </w:r>
    </w:p>
    <w:p w:rsidR="0021416B" w:rsidRPr="0021416B" w:rsidRDefault="0021416B" w:rsidP="0021416B">
      <w:pPr>
        <w:pStyle w:val="2"/>
        <w:tabs>
          <w:tab w:val="left" w:pos="-861"/>
        </w:tabs>
        <w:ind w:left="-3" w:right="0"/>
        <w:jc w:val="both"/>
        <w:rPr>
          <w:sz w:val="24"/>
          <w:szCs w:val="24"/>
        </w:rPr>
      </w:pPr>
      <w:r w:rsidRPr="0021416B">
        <w:rPr>
          <w:sz w:val="24"/>
          <w:szCs w:val="24"/>
        </w:rPr>
        <w:t xml:space="preserve">Строение Солнечной  системы (7 ч) </w:t>
      </w:r>
    </w:p>
    <w:p w:rsidR="0021416B" w:rsidRPr="0021416B" w:rsidRDefault="0021416B" w:rsidP="0021416B">
      <w:pPr>
        <w:tabs>
          <w:tab w:val="left" w:pos="-861"/>
        </w:tabs>
        <w:ind w:left="-4" w:right="827"/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 xml:space="preserve">Цель изучения темы – получить представление о строении Солнечной системы, изучить физическую природу Земли и Луны, явления приливов и прецессии; понять физические особенности строения планет земной группы, планет-гигантов и планет-карликов; узнать об особенностях природы и движения астероидов, получить общие представления о кометах, метеорах и метеоритах; узнать о развитии взглядов на происхождение Солнечной системы и о современных представлениях о её происхождении. </w:t>
      </w:r>
    </w:p>
    <w:p w:rsidR="0021416B" w:rsidRPr="0021416B" w:rsidRDefault="0021416B" w:rsidP="0021416B">
      <w:pPr>
        <w:pStyle w:val="2"/>
        <w:tabs>
          <w:tab w:val="left" w:pos="-861"/>
        </w:tabs>
        <w:ind w:left="-3" w:right="0"/>
        <w:jc w:val="both"/>
        <w:rPr>
          <w:sz w:val="24"/>
          <w:szCs w:val="24"/>
        </w:rPr>
      </w:pPr>
      <w:r w:rsidRPr="0021416B">
        <w:rPr>
          <w:sz w:val="24"/>
          <w:szCs w:val="24"/>
        </w:rPr>
        <w:t>Астрофизика и звёздная астрономия (9 ч)</w:t>
      </w:r>
    </w:p>
    <w:p w:rsidR="0021416B" w:rsidRPr="0021416B" w:rsidRDefault="0021416B" w:rsidP="0021416B">
      <w:pPr>
        <w:tabs>
          <w:tab w:val="left" w:pos="-861"/>
        </w:tabs>
        <w:ind w:left="-4" w:right="827"/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 xml:space="preserve">Цель изучения темы — получить представление о разных типах оптических телескопов, радиотелескопах и методах наблюдений с их помощью; о методах и результатах наблюдений Солнца, его основных характеристиках; о проявлениях солнечной активности и связанных с ней процессах на Земле и в биосфере; о том, как астрономы </w:t>
      </w:r>
      <w:r w:rsidRPr="0021416B">
        <w:rPr>
          <w:rFonts w:ascii="Times New Roman" w:hAnsi="Times New Roman"/>
          <w:sz w:val="24"/>
          <w:szCs w:val="24"/>
        </w:rPr>
        <w:tab/>
        <w:t xml:space="preserve">узнали </w:t>
      </w:r>
      <w:r w:rsidRPr="0021416B">
        <w:rPr>
          <w:rFonts w:ascii="Times New Roman" w:hAnsi="Times New Roman"/>
          <w:sz w:val="24"/>
          <w:szCs w:val="24"/>
        </w:rPr>
        <w:tab/>
        <w:t xml:space="preserve">о </w:t>
      </w:r>
      <w:r w:rsidRPr="0021416B">
        <w:rPr>
          <w:rFonts w:ascii="Times New Roman" w:hAnsi="Times New Roman"/>
          <w:sz w:val="24"/>
          <w:szCs w:val="24"/>
        </w:rPr>
        <w:tab/>
        <w:t xml:space="preserve">внутреннем </w:t>
      </w:r>
      <w:r w:rsidRPr="0021416B">
        <w:rPr>
          <w:rFonts w:ascii="Times New Roman" w:hAnsi="Times New Roman"/>
          <w:sz w:val="24"/>
          <w:szCs w:val="24"/>
        </w:rPr>
        <w:tab/>
        <w:t xml:space="preserve">строении </w:t>
      </w:r>
      <w:r w:rsidRPr="0021416B">
        <w:rPr>
          <w:rFonts w:ascii="Times New Roman" w:hAnsi="Times New Roman"/>
          <w:sz w:val="24"/>
          <w:szCs w:val="24"/>
        </w:rPr>
        <w:tab/>
        <w:t xml:space="preserve">Солнца </w:t>
      </w:r>
      <w:r w:rsidRPr="0021416B">
        <w:rPr>
          <w:rFonts w:ascii="Times New Roman" w:hAnsi="Times New Roman"/>
          <w:sz w:val="24"/>
          <w:szCs w:val="24"/>
        </w:rPr>
        <w:tab/>
        <w:t xml:space="preserve">и </w:t>
      </w:r>
      <w:r w:rsidRPr="0021416B">
        <w:rPr>
          <w:rFonts w:ascii="Times New Roman" w:hAnsi="Times New Roman"/>
          <w:sz w:val="24"/>
          <w:szCs w:val="24"/>
        </w:rPr>
        <w:tab/>
        <w:t xml:space="preserve">как наблюдения </w:t>
      </w:r>
      <w:r w:rsidRPr="0021416B">
        <w:rPr>
          <w:rFonts w:ascii="Times New Roman" w:hAnsi="Times New Roman"/>
          <w:sz w:val="24"/>
          <w:szCs w:val="24"/>
        </w:rPr>
        <w:tab/>
        <w:t xml:space="preserve">солнечных </w:t>
      </w:r>
      <w:r w:rsidRPr="0021416B">
        <w:rPr>
          <w:rFonts w:ascii="Times New Roman" w:hAnsi="Times New Roman"/>
          <w:sz w:val="24"/>
          <w:szCs w:val="24"/>
        </w:rPr>
        <w:tab/>
        <w:t xml:space="preserve">нейтрино </w:t>
      </w:r>
      <w:r w:rsidRPr="0021416B">
        <w:rPr>
          <w:rFonts w:ascii="Times New Roman" w:hAnsi="Times New Roman"/>
          <w:sz w:val="24"/>
          <w:szCs w:val="24"/>
        </w:rPr>
        <w:tab/>
        <w:t xml:space="preserve">подтвердили </w:t>
      </w:r>
      <w:r w:rsidRPr="0021416B">
        <w:rPr>
          <w:rFonts w:ascii="Times New Roman" w:hAnsi="Times New Roman"/>
          <w:sz w:val="24"/>
          <w:szCs w:val="24"/>
        </w:rPr>
        <w:tab/>
        <w:t xml:space="preserve">наши представления </w:t>
      </w:r>
      <w:r w:rsidRPr="0021416B">
        <w:rPr>
          <w:rFonts w:ascii="Times New Roman" w:hAnsi="Times New Roman"/>
          <w:sz w:val="24"/>
          <w:szCs w:val="24"/>
        </w:rPr>
        <w:tab/>
        <w:t xml:space="preserve">о </w:t>
      </w:r>
      <w:r w:rsidRPr="0021416B">
        <w:rPr>
          <w:rFonts w:ascii="Times New Roman" w:hAnsi="Times New Roman"/>
          <w:sz w:val="24"/>
          <w:szCs w:val="24"/>
        </w:rPr>
        <w:tab/>
        <w:t xml:space="preserve">процессах </w:t>
      </w:r>
      <w:r w:rsidRPr="0021416B">
        <w:rPr>
          <w:rFonts w:ascii="Times New Roman" w:hAnsi="Times New Roman"/>
          <w:sz w:val="24"/>
          <w:szCs w:val="24"/>
        </w:rPr>
        <w:tab/>
        <w:t xml:space="preserve">внутри </w:t>
      </w:r>
      <w:r w:rsidRPr="0021416B">
        <w:rPr>
          <w:rFonts w:ascii="Times New Roman" w:hAnsi="Times New Roman"/>
          <w:sz w:val="24"/>
          <w:szCs w:val="24"/>
        </w:rPr>
        <w:tab/>
        <w:t xml:space="preserve">Солнца; </w:t>
      </w:r>
      <w:r w:rsidRPr="0021416B">
        <w:rPr>
          <w:rFonts w:ascii="Times New Roman" w:hAnsi="Times New Roman"/>
          <w:sz w:val="24"/>
          <w:szCs w:val="24"/>
        </w:rPr>
        <w:tab/>
        <w:t xml:space="preserve">получить представление: </w:t>
      </w:r>
      <w:r w:rsidRPr="0021416B">
        <w:rPr>
          <w:rFonts w:ascii="Times New Roman" w:hAnsi="Times New Roman"/>
          <w:sz w:val="24"/>
          <w:szCs w:val="24"/>
        </w:rPr>
        <w:tab/>
        <w:t xml:space="preserve">об </w:t>
      </w:r>
      <w:r w:rsidRPr="0021416B">
        <w:rPr>
          <w:rFonts w:ascii="Times New Roman" w:hAnsi="Times New Roman"/>
          <w:sz w:val="24"/>
          <w:szCs w:val="24"/>
        </w:rPr>
        <w:tab/>
        <w:t xml:space="preserve">основных </w:t>
      </w:r>
      <w:r w:rsidRPr="0021416B">
        <w:rPr>
          <w:rFonts w:ascii="Times New Roman" w:hAnsi="Times New Roman"/>
          <w:sz w:val="24"/>
          <w:szCs w:val="24"/>
        </w:rPr>
        <w:tab/>
        <w:t xml:space="preserve">характеристиках </w:t>
      </w:r>
      <w:r w:rsidRPr="0021416B">
        <w:rPr>
          <w:rFonts w:ascii="Times New Roman" w:hAnsi="Times New Roman"/>
          <w:sz w:val="24"/>
          <w:szCs w:val="24"/>
        </w:rPr>
        <w:tab/>
        <w:t xml:space="preserve">звёзд, </w:t>
      </w:r>
      <w:r w:rsidRPr="0021416B">
        <w:rPr>
          <w:rFonts w:ascii="Times New Roman" w:hAnsi="Times New Roman"/>
          <w:sz w:val="24"/>
          <w:szCs w:val="24"/>
        </w:rPr>
        <w:tab/>
        <w:t xml:space="preserve">их взаимосвязи, внутреннем строении звёзд различных типов, понять природу белых карликов, нейтронных звёзд и чёрных дыр, узнать как двойные звёзды помогают определить массы звёзд, а пульсирующие звёзды — расстояния во Вселенной; получить представление о новых и сверхновых звёздах, узнать, как живут и умирают звёзды. </w:t>
      </w:r>
    </w:p>
    <w:p w:rsidR="0021416B" w:rsidRPr="0021416B" w:rsidRDefault="0021416B" w:rsidP="0021416B">
      <w:pPr>
        <w:pStyle w:val="2"/>
        <w:tabs>
          <w:tab w:val="left" w:pos="-861"/>
        </w:tabs>
        <w:ind w:left="-3" w:right="0"/>
        <w:jc w:val="both"/>
        <w:rPr>
          <w:sz w:val="24"/>
          <w:szCs w:val="24"/>
        </w:rPr>
      </w:pPr>
      <w:r w:rsidRPr="0021416B">
        <w:rPr>
          <w:sz w:val="24"/>
          <w:szCs w:val="24"/>
        </w:rPr>
        <w:t xml:space="preserve">Млечный Путь – наша Галактика (3 ч) </w:t>
      </w:r>
    </w:p>
    <w:p w:rsidR="0021416B" w:rsidRPr="0021416B" w:rsidRDefault="0021416B" w:rsidP="0021416B">
      <w:pPr>
        <w:tabs>
          <w:tab w:val="left" w:pos="-861"/>
        </w:tabs>
        <w:ind w:left="-4" w:right="827"/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 xml:space="preserve">Цель изучение темы — получить представление о нашей Галактике — Млечном Пути, об объектах, её составляющих, о распределении газа и пыли в ней,  рассеянных и шаровых скоплениях, о её спиральной структуре; об исследовании </w:t>
      </w:r>
      <w:r w:rsidRPr="0021416B">
        <w:rPr>
          <w:rFonts w:ascii="Times New Roman" w:hAnsi="Times New Roman"/>
          <w:sz w:val="24"/>
          <w:szCs w:val="24"/>
        </w:rPr>
        <w:lastRenderedPageBreak/>
        <w:t xml:space="preserve">её центральных областей, скрытых от нас сильным поглощением газом и пылью, а также о сверхмассивной чёрной дыре, расположенной в самом центре Галактики. </w:t>
      </w:r>
    </w:p>
    <w:p w:rsidR="0021416B" w:rsidRPr="0021416B" w:rsidRDefault="0021416B" w:rsidP="0021416B">
      <w:pPr>
        <w:pStyle w:val="2"/>
        <w:tabs>
          <w:tab w:val="left" w:pos="-861"/>
        </w:tabs>
        <w:ind w:left="-3" w:right="0"/>
        <w:jc w:val="both"/>
        <w:rPr>
          <w:sz w:val="24"/>
          <w:szCs w:val="24"/>
        </w:rPr>
      </w:pPr>
      <w:r w:rsidRPr="0021416B">
        <w:rPr>
          <w:sz w:val="24"/>
          <w:szCs w:val="24"/>
        </w:rPr>
        <w:t xml:space="preserve">Галактики (3 ч) </w:t>
      </w:r>
    </w:p>
    <w:p w:rsidR="0021416B" w:rsidRPr="0021416B" w:rsidRDefault="0021416B" w:rsidP="0021416B">
      <w:pPr>
        <w:tabs>
          <w:tab w:val="left" w:pos="-861"/>
        </w:tabs>
        <w:ind w:left="-4" w:right="827"/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 xml:space="preserve">Цель изучения темы — получить представление о различных типах галактик, об определении расстояний до них по наблюдениям красного смещения линий в их спектрах, и о законе Хаббла; о вращении галактик и скрытой тёмной массы в них; получить представление об активных галактиках и квазарах и о физических процессах, протекающих в них, о распределении галактик и их скоплений во Вселенной, о горячем межгалактическом газе, заполняющим скопления галактик. </w:t>
      </w:r>
    </w:p>
    <w:p w:rsidR="0021416B" w:rsidRPr="0021416B" w:rsidRDefault="0021416B" w:rsidP="0021416B">
      <w:pPr>
        <w:pStyle w:val="2"/>
        <w:tabs>
          <w:tab w:val="left" w:pos="-861"/>
        </w:tabs>
        <w:ind w:left="-3" w:right="0"/>
        <w:jc w:val="both"/>
        <w:rPr>
          <w:sz w:val="24"/>
          <w:szCs w:val="24"/>
        </w:rPr>
      </w:pPr>
      <w:r w:rsidRPr="0021416B">
        <w:rPr>
          <w:sz w:val="24"/>
          <w:szCs w:val="24"/>
        </w:rPr>
        <w:t xml:space="preserve">Строение и эволюция Вселенной (3 ч) </w:t>
      </w:r>
    </w:p>
    <w:p w:rsidR="0021416B" w:rsidRPr="0021416B" w:rsidRDefault="0021416B" w:rsidP="0021416B">
      <w:pPr>
        <w:tabs>
          <w:tab w:val="left" w:pos="-861"/>
        </w:tabs>
        <w:ind w:left="-4" w:right="827"/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 xml:space="preserve">Цель изучения темы — получить представление об уникальном объекте — Вселенной в целом, узнать как решается вопрос о конечности или бесконечности Вселенной, о парадоксах, связанных с этим, о теоретических положениях общей теории относительности, лежащих в основе построения космологических моделей Вселенной; узнать какие наблюдения привели к созданию расширяющейся модели Вселенной, о радиусе и возрасте Вселенной, о высокой температуре  вещества  в начальные  периоды жизни Вселенной и о природе реликтового излучения, о современных наблюдениях ускоренного расширения Вселенной. </w:t>
      </w:r>
    </w:p>
    <w:p w:rsidR="0021416B" w:rsidRPr="0021416B" w:rsidRDefault="0021416B" w:rsidP="0021416B">
      <w:pPr>
        <w:pStyle w:val="2"/>
        <w:tabs>
          <w:tab w:val="left" w:pos="-861"/>
        </w:tabs>
        <w:ind w:left="-3" w:right="0"/>
        <w:jc w:val="both"/>
        <w:rPr>
          <w:sz w:val="24"/>
          <w:szCs w:val="24"/>
        </w:rPr>
      </w:pPr>
      <w:r w:rsidRPr="0021416B">
        <w:rPr>
          <w:sz w:val="24"/>
          <w:szCs w:val="24"/>
        </w:rPr>
        <w:t xml:space="preserve">Современные проблемы астрономии (3 ч) </w:t>
      </w:r>
    </w:p>
    <w:p w:rsidR="0021416B" w:rsidRPr="0021416B" w:rsidRDefault="0021416B" w:rsidP="0021416B">
      <w:pPr>
        <w:tabs>
          <w:tab w:val="left" w:pos="-861"/>
        </w:tabs>
        <w:ind w:left="-4" w:right="827"/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 xml:space="preserve">Цель изучения данной темы — показать современные направления изучения Вселенной, рассказать о возможности определения расстояний до галактик с помощью наблюдений сверхновых звёзд и об открытии ускоренного расширения Вселенной, о роли тёмной энергии и силы всемирного отталкивания; учащиеся получат представление об экзопланетах и поиске экзопланет, благоприятных для жизни; о возможном числе высокоразвитых цивилизаций в нашей Галактике, о методах поисках жизни и внеземных цивилизаций и проблемах связи с ними. </w:t>
      </w:r>
    </w:p>
    <w:p w:rsidR="0021416B" w:rsidRPr="0021416B" w:rsidRDefault="0021416B" w:rsidP="0021416B">
      <w:pPr>
        <w:jc w:val="both"/>
        <w:rPr>
          <w:rFonts w:ascii="Times New Roman" w:hAnsi="Times New Roman"/>
          <w:b/>
          <w:sz w:val="24"/>
          <w:szCs w:val="24"/>
        </w:rPr>
      </w:pPr>
    </w:p>
    <w:p w:rsidR="00471F64" w:rsidRPr="0021416B" w:rsidRDefault="00471F64" w:rsidP="0021416B">
      <w:pPr>
        <w:jc w:val="both"/>
        <w:rPr>
          <w:rFonts w:ascii="Times New Roman" w:hAnsi="Times New Roman"/>
          <w:b/>
          <w:sz w:val="24"/>
          <w:szCs w:val="24"/>
        </w:rPr>
      </w:pPr>
      <w:r w:rsidRPr="0021416B">
        <w:rPr>
          <w:rFonts w:ascii="Times New Roman" w:hAnsi="Times New Roman"/>
          <w:b/>
          <w:sz w:val="24"/>
          <w:szCs w:val="24"/>
        </w:rPr>
        <w:t xml:space="preserve">В результате изучения астрономии на базовом уровне ученик должен знать/понимать </w:t>
      </w:r>
    </w:p>
    <w:p w:rsidR="00471F64" w:rsidRPr="0021416B" w:rsidRDefault="00471F64" w:rsidP="0021416B">
      <w:pPr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 xml:space="preserve">•  смысл понятий: геоцентрическая и гелиоцентрическая система, видимая звездная величина, созвездие, противостояния и соединения планет, комета, астероид, метеор, метеорит, метеороид, планета, спутник, звезда, Солнечная система, Галактика, Вселенная, всемирное и поясное время, внесолнечная планета (экзопланета), спектральная классификация звезд, параллакс, реликтовое излучение, Большой Взрыв, черная дыра; </w:t>
      </w:r>
    </w:p>
    <w:p w:rsidR="00471F64" w:rsidRPr="0021416B" w:rsidRDefault="00471F64" w:rsidP="002141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 xml:space="preserve">•  смысл физических величин: парсек, световой год, астрономическая единица, звездная величина; </w:t>
      </w:r>
    </w:p>
    <w:p w:rsidR="00471F64" w:rsidRPr="0021416B" w:rsidRDefault="00471F64" w:rsidP="002141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 xml:space="preserve">•  смысл физического закона Хаббла; </w:t>
      </w:r>
    </w:p>
    <w:p w:rsidR="00471F64" w:rsidRPr="0021416B" w:rsidRDefault="00471F64" w:rsidP="002141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 xml:space="preserve">•  основные этапы освоения космического пространства; </w:t>
      </w:r>
    </w:p>
    <w:p w:rsidR="00471F64" w:rsidRPr="0021416B" w:rsidRDefault="00471F64" w:rsidP="002141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 xml:space="preserve">•  гипотезы происхождения Солнечной системы; </w:t>
      </w:r>
    </w:p>
    <w:p w:rsidR="00471F64" w:rsidRPr="0021416B" w:rsidRDefault="00471F64" w:rsidP="002141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 xml:space="preserve">•  основные характеристики и строение Солнца, солнечной атмосферы; </w:t>
      </w:r>
    </w:p>
    <w:p w:rsidR="00471F64" w:rsidRPr="0021416B" w:rsidRDefault="00471F64" w:rsidP="002141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 xml:space="preserve">•  размеры Галактики, положение и период обращения Солнца относительно центра Галактики; уметь </w:t>
      </w:r>
    </w:p>
    <w:p w:rsidR="00471F64" w:rsidRPr="0021416B" w:rsidRDefault="00471F64" w:rsidP="0021416B">
      <w:pPr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 xml:space="preserve">•  </w:t>
      </w:r>
      <w:r w:rsidRPr="0021416B">
        <w:rPr>
          <w:rFonts w:ascii="Times New Roman" w:hAnsi="Times New Roman"/>
          <w:b/>
          <w:sz w:val="24"/>
          <w:szCs w:val="24"/>
        </w:rPr>
        <w:t>приводить примеры:</w:t>
      </w:r>
      <w:r w:rsidRPr="0021416B">
        <w:rPr>
          <w:rFonts w:ascii="Times New Roman" w:hAnsi="Times New Roman"/>
          <w:sz w:val="24"/>
          <w:szCs w:val="24"/>
        </w:rPr>
        <w:t xml:space="preserve">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</w:t>
      </w:r>
      <w:r w:rsidRPr="0021416B">
        <w:rPr>
          <w:rFonts w:ascii="Times New Roman" w:hAnsi="Times New Roman"/>
          <w:sz w:val="24"/>
          <w:szCs w:val="24"/>
        </w:rPr>
        <w:lastRenderedPageBreak/>
        <w:t xml:space="preserve">информации с помощью космических аппаратов и спектрального анализа, влияния солнечной активности на Землю; </w:t>
      </w:r>
    </w:p>
    <w:p w:rsidR="00471F64" w:rsidRPr="0021416B" w:rsidRDefault="00471F64" w:rsidP="0021416B">
      <w:pPr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 xml:space="preserve">•  </w:t>
      </w:r>
      <w:r w:rsidRPr="0021416B">
        <w:rPr>
          <w:rFonts w:ascii="Times New Roman" w:hAnsi="Times New Roman"/>
          <w:b/>
          <w:sz w:val="24"/>
          <w:szCs w:val="24"/>
        </w:rPr>
        <w:t>описывать и объяснять:</w:t>
      </w:r>
      <w:r w:rsidRPr="0021416B">
        <w:rPr>
          <w:rFonts w:ascii="Times New Roman" w:hAnsi="Times New Roman"/>
          <w:sz w:val="24"/>
          <w:szCs w:val="24"/>
        </w:rPr>
        <w:t xml:space="preserve">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 — светимость»,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</w:t>
      </w:r>
    </w:p>
    <w:p w:rsidR="00471F64" w:rsidRPr="0021416B" w:rsidRDefault="00471F64" w:rsidP="0021416B">
      <w:pPr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 xml:space="preserve">•  </w:t>
      </w:r>
      <w:r w:rsidRPr="0021416B">
        <w:rPr>
          <w:rFonts w:ascii="Times New Roman" w:hAnsi="Times New Roman"/>
          <w:b/>
          <w:sz w:val="24"/>
          <w:szCs w:val="24"/>
        </w:rPr>
        <w:t>характеризовать</w:t>
      </w:r>
      <w:r w:rsidRPr="0021416B">
        <w:rPr>
          <w:rFonts w:ascii="Times New Roman" w:hAnsi="Times New Roman"/>
          <w:sz w:val="24"/>
          <w:szCs w:val="24"/>
        </w:rPr>
        <w:t xml:space="preserve">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 </w:t>
      </w:r>
    </w:p>
    <w:p w:rsidR="00471F64" w:rsidRPr="0021416B" w:rsidRDefault="00471F64" w:rsidP="0021416B">
      <w:pPr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 xml:space="preserve">•  </w:t>
      </w:r>
      <w:r w:rsidRPr="0021416B">
        <w:rPr>
          <w:rFonts w:ascii="Times New Roman" w:hAnsi="Times New Roman"/>
          <w:b/>
          <w:sz w:val="24"/>
          <w:szCs w:val="24"/>
        </w:rPr>
        <w:t>находить</w:t>
      </w:r>
      <w:r w:rsidRPr="0021416B">
        <w:rPr>
          <w:rFonts w:ascii="Times New Roman" w:hAnsi="Times New Roman"/>
          <w:sz w:val="24"/>
          <w:szCs w:val="24"/>
        </w:rPr>
        <w:t xml:space="preserve"> на небе основные созвездия Северного полушария, в том числе: Большая Медведица, Малая Медведица, Волопас, Лебедь, Кассиопея, Орион; самые яркие звезды, в том числе: Полярная звезда, Арктур, Вега, Капелла, Сириус, Бетельгейзе; </w:t>
      </w:r>
    </w:p>
    <w:p w:rsidR="00471F64" w:rsidRPr="0021416B" w:rsidRDefault="00471F64" w:rsidP="0021416B">
      <w:pPr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 xml:space="preserve">•  использовать компьютерные приложения для определения положения Солнца, Луны и звезд на любую дату и время суток для данного населенного пункта; </w:t>
      </w:r>
    </w:p>
    <w:p w:rsidR="0077349F" w:rsidRPr="0021416B" w:rsidRDefault="00471F64" w:rsidP="0021416B">
      <w:pPr>
        <w:jc w:val="both"/>
        <w:rPr>
          <w:rFonts w:ascii="Times New Roman" w:hAnsi="Times New Roman"/>
          <w:sz w:val="24"/>
          <w:szCs w:val="24"/>
        </w:rPr>
      </w:pPr>
      <w:r w:rsidRPr="0021416B">
        <w:rPr>
          <w:rFonts w:ascii="Times New Roman" w:hAnsi="Times New Roman"/>
          <w:sz w:val="24"/>
          <w:szCs w:val="24"/>
        </w:rPr>
        <w:t xml:space="preserve">•  </w:t>
      </w:r>
      <w:r w:rsidRPr="0021416B">
        <w:rPr>
          <w:rFonts w:ascii="Times New Roman" w:hAnsi="Times New Roman"/>
          <w:b/>
          <w:sz w:val="24"/>
          <w:szCs w:val="24"/>
        </w:rPr>
        <w:t>использовать</w:t>
      </w:r>
      <w:r w:rsidRPr="0021416B">
        <w:rPr>
          <w:rFonts w:ascii="Times New Roman" w:hAnsi="Times New Roman"/>
          <w:sz w:val="24"/>
          <w:szCs w:val="24"/>
        </w:rPr>
        <w:t xml:space="preserve"> приобретенные знания и умения в практической деятельности и повседневной жизни для понимания взаимосвязи астрономии с другими науками, в основе которых лежат знания по астрономии; отделения ее от лженаук; оценивания информации, содержащейся в сообщениях СМИ, Интернете, научно-популярных статьях.</w:t>
      </w:r>
    </w:p>
    <w:p w:rsidR="00C5474B" w:rsidRDefault="00C5474B" w:rsidP="0021416B">
      <w:pPr>
        <w:jc w:val="both"/>
        <w:rPr>
          <w:rFonts w:ascii="Times New Roman" w:hAnsi="Times New Roman"/>
          <w:sz w:val="24"/>
          <w:szCs w:val="24"/>
        </w:rPr>
      </w:pPr>
    </w:p>
    <w:p w:rsidR="00C5474B" w:rsidRDefault="00C5474B" w:rsidP="00471F64">
      <w:pPr>
        <w:rPr>
          <w:rFonts w:ascii="Times New Roman" w:hAnsi="Times New Roman"/>
          <w:sz w:val="24"/>
          <w:szCs w:val="24"/>
        </w:rPr>
      </w:pPr>
    </w:p>
    <w:p w:rsidR="00C5474B" w:rsidRDefault="00C5474B" w:rsidP="00471F64">
      <w:pPr>
        <w:rPr>
          <w:rFonts w:ascii="Times New Roman" w:hAnsi="Times New Roman"/>
          <w:sz w:val="24"/>
          <w:szCs w:val="24"/>
        </w:rPr>
      </w:pPr>
    </w:p>
    <w:p w:rsidR="00C5474B" w:rsidRDefault="00C5474B" w:rsidP="00471F64">
      <w:pPr>
        <w:rPr>
          <w:rFonts w:ascii="Times New Roman" w:hAnsi="Times New Roman"/>
          <w:sz w:val="24"/>
          <w:szCs w:val="24"/>
        </w:rPr>
      </w:pPr>
    </w:p>
    <w:p w:rsidR="0021416B" w:rsidRDefault="0021416B" w:rsidP="00471F64">
      <w:pPr>
        <w:rPr>
          <w:rFonts w:ascii="Times New Roman" w:hAnsi="Times New Roman"/>
          <w:sz w:val="24"/>
          <w:szCs w:val="24"/>
        </w:rPr>
      </w:pPr>
    </w:p>
    <w:p w:rsidR="0021416B" w:rsidRDefault="0021416B" w:rsidP="00471F64">
      <w:pPr>
        <w:rPr>
          <w:rFonts w:ascii="Times New Roman" w:hAnsi="Times New Roman"/>
          <w:sz w:val="24"/>
          <w:szCs w:val="24"/>
        </w:rPr>
      </w:pPr>
    </w:p>
    <w:p w:rsidR="0021416B" w:rsidRDefault="0021416B" w:rsidP="00471F64">
      <w:pPr>
        <w:rPr>
          <w:rFonts w:ascii="Times New Roman" w:hAnsi="Times New Roman"/>
          <w:sz w:val="24"/>
          <w:szCs w:val="24"/>
        </w:rPr>
      </w:pPr>
    </w:p>
    <w:p w:rsidR="0021416B" w:rsidRDefault="0021416B" w:rsidP="00471F64">
      <w:pPr>
        <w:rPr>
          <w:rFonts w:ascii="Times New Roman" w:hAnsi="Times New Roman"/>
          <w:sz w:val="24"/>
          <w:szCs w:val="24"/>
        </w:rPr>
      </w:pPr>
    </w:p>
    <w:p w:rsidR="0021416B" w:rsidRDefault="0021416B" w:rsidP="00471F64">
      <w:pPr>
        <w:rPr>
          <w:rFonts w:ascii="Times New Roman" w:hAnsi="Times New Roman"/>
          <w:sz w:val="24"/>
          <w:szCs w:val="24"/>
        </w:rPr>
      </w:pPr>
    </w:p>
    <w:p w:rsidR="0021416B" w:rsidRDefault="0021416B" w:rsidP="00471F64">
      <w:pPr>
        <w:rPr>
          <w:rFonts w:ascii="Times New Roman" w:hAnsi="Times New Roman"/>
          <w:sz w:val="24"/>
          <w:szCs w:val="24"/>
        </w:rPr>
      </w:pPr>
    </w:p>
    <w:p w:rsidR="0021416B" w:rsidRDefault="0021416B" w:rsidP="00471F64">
      <w:pPr>
        <w:rPr>
          <w:rFonts w:ascii="Times New Roman" w:hAnsi="Times New Roman"/>
          <w:sz w:val="24"/>
          <w:szCs w:val="24"/>
        </w:rPr>
      </w:pPr>
    </w:p>
    <w:p w:rsidR="0021416B" w:rsidRDefault="0021416B" w:rsidP="00471F64">
      <w:pPr>
        <w:rPr>
          <w:rFonts w:ascii="Times New Roman" w:hAnsi="Times New Roman"/>
          <w:sz w:val="24"/>
          <w:szCs w:val="24"/>
        </w:rPr>
      </w:pPr>
    </w:p>
    <w:p w:rsidR="00C5474B" w:rsidRDefault="00C5474B" w:rsidP="00471F64">
      <w:pPr>
        <w:rPr>
          <w:rFonts w:ascii="Times New Roman" w:hAnsi="Times New Roman"/>
          <w:sz w:val="24"/>
          <w:szCs w:val="24"/>
        </w:rPr>
      </w:pPr>
    </w:p>
    <w:p w:rsidR="00C5474B" w:rsidRDefault="00C5474B" w:rsidP="00C5474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Календарно-тематическое планирование.</w:t>
      </w:r>
    </w:p>
    <w:p w:rsidR="00C5474B" w:rsidRDefault="00C5474B" w:rsidP="00C5474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5546"/>
        <w:gridCol w:w="1960"/>
        <w:gridCol w:w="1769"/>
      </w:tblGrid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Раздел, тема урока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Дата проведения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Корректировка </w:t>
            </w: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Введение (1 ч)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1/1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Введение в астрономию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2C40C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C40C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07.09.2023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Астрометрия (5 ч)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 w:rsidP="002C40C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2/1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Звёздное небо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C4" w:rsidRPr="002C40C4" w:rsidRDefault="002C40C4" w:rsidP="002C40C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C40C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14.09.2023</w:t>
            </w:r>
          </w:p>
          <w:p w:rsidR="00C5474B" w:rsidRDefault="00C5474B" w:rsidP="002C40C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3/2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Небесные координаты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C4" w:rsidRPr="002C40C4" w:rsidRDefault="002C40C4" w:rsidP="002C40C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C40C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21.09.2023</w:t>
            </w:r>
          </w:p>
          <w:p w:rsidR="00C5474B" w:rsidRDefault="00C5474B" w:rsidP="002C40C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4/3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Видимое движение планет и Солнца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C4" w:rsidRPr="002C40C4" w:rsidRDefault="002C40C4" w:rsidP="002C40C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C40C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28.09.2023</w:t>
            </w:r>
          </w:p>
          <w:p w:rsidR="00C5474B" w:rsidRDefault="00C5474B" w:rsidP="002C40C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5/4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Движение Луны и затмения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C4" w:rsidRPr="002C40C4" w:rsidRDefault="002C40C4" w:rsidP="002C40C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C40C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05.10.2023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6/5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Время. Календарь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2C40C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C40C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12.10.2023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Небесная механика (3ч)</w:t>
            </w: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7/1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Система мира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10" w:rsidRPr="00F53710" w:rsidRDefault="00F53710" w:rsidP="00F5371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371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19.10.2023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8/2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Законы Кеплера движения планет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F5371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371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26.10.2023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9/3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Космические скорости и межпланетные перелёты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F53710" w:rsidP="00F5371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371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09.11.2023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Строение Солнечной системы(7ч)</w:t>
            </w: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10/1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Современные представления о строении и составе Солнечной системы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10" w:rsidRPr="00F53710" w:rsidRDefault="00F53710" w:rsidP="00F5371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371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16.11.2023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11/2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Планета Земля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10" w:rsidRPr="00F53710" w:rsidRDefault="00F53710" w:rsidP="00F5371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371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23.11.2023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12/3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Луна и её влияние на Землю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10" w:rsidRPr="00F53710" w:rsidRDefault="00F53710" w:rsidP="00F5371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371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30.11.2023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13/4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Планеты земной группы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10" w:rsidRPr="00F53710" w:rsidRDefault="00F53710" w:rsidP="00F5371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371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07.12.2023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14/5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Планеты – гиганты. Планеты карлики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10" w:rsidRPr="00F53710" w:rsidRDefault="00F53710" w:rsidP="00F5371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371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14.12.2023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15/6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Малые тела Солнечной системы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10" w:rsidRPr="00F53710" w:rsidRDefault="00F53710" w:rsidP="00F5371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371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21.12.2023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16/7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Современные представления о происхождении Солнечной системы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F53710" w:rsidP="00F5371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371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28.12.2023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Астрофизика и звёздная астрономия (7ч)</w:t>
            </w: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17/1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Методы астрофизических исследований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EA" w:rsidRPr="00D008EA" w:rsidRDefault="00D008EA" w:rsidP="00D008E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008E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11.01.2024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18/2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Солнце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EA" w:rsidRPr="00D008EA" w:rsidRDefault="00D008EA" w:rsidP="00D008E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008E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18.01.2024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19/3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Внутреннее строение и источник энергии Солнца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EA" w:rsidRPr="00D008EA" w:rsidRDefault="00D008EA" w:rsidP="00D008E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008E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25.01.2024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20/4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Основные характеристики звёзд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EA" w:rsidRPr="00D008EA" w:rsidRDefault="00D008EA" w:rsidP="00D008E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008E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01.02.2024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21/5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Белые карлики…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EA" w:rsidRPr="00D008EA" w:rsidRDefault="00D008EA" w:rsidP="00D008E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008E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08.02.2024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22/6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Новые и сверхновые звезды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EA" w:rsidRPr="00D008EA" w:rsidRDefault="00D008EA" w:rsidP="00D008E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008E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15.02.2024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23/7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Эволюция звёзд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D008EA" w:rsidP="00D008E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008E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22.02.2024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Млечный путь (3ч)</w:t>
            </w: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24/1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Газ и пыль в галактике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46" w:rsidRPr="00825E46" w:rsidRDefault="00825E46" w:rsidP="00825E4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25E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29.02.2024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25/2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Рассеянные и шаровые звёздные скопления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46" w:rsidRPr="00825E46" w:rsidRDefault="00825E46" w:rsidP="00825E4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25E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07.03.2024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26/3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Сверх массивная чёрная дыра в центре млечного пути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46" w:rsidRPr="00825E46" w:rsidRDefault="00825E46" w:rsidP="00825E4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25E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14.03.2024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Галактики (3ч)</w:t>
            </w: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27/1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Классификация галактик.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825E46" w:rsidP="00825E4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25E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21.03.2024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28/2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Активные Галактики и квазары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46" w:rsidRPr="00825E46" w:rsidRDefault="00825E46" w:rsidP="00825E4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25E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04.04.2024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29/3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Скопление галактик.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46" w:rsidRPr="00825E46" w:rsidRDefault="00825E46" w:rsidP="00825E4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25E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11.04.2024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lastRenderedPageBreak/>
              <w:t>Строение и эволюция Вселенной (2ч)</w:t>
            </w: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30/1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Конечность и бесконечность Вселенной Расширяющаяся Вселенная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46" w:rsidRPr="00825E46" w:rsidRDefault="00825E46" w:rsidP="00825E4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25E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18.04.2024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2C40C4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31/2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Модель «горячей Вселенной</w:t>
            </w:r>
            <w:r>
              <w:rPr>
                <w:sz w:val="24"/>
                <w:szCs w:val="24"/>
                <w:lang w:eastAsia="ar-SA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 реликтовое излучение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46" w:rsidRPr="00825E46" w:rsidRDefault="00825E46" w:rsidP="00825E4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25E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25.04.2024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Современные проблемы астрономии (3ч)</w:t>
            </w: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32/1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Ускоренное расширение Вселенной и тёмная энергия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46" w:rsidRPr="00825E46" w:rsidRDefault="00825E46" w:rsidP="00825E4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25E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02.05.2024</w:t>
            </w:r>
          </w:p>
          <w:p w:rsidR="00C5474B" w:rsidRDefault="00C5474B" w:rsidP="00825E4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33/2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Обнаружение планет возле других звёзд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46" w:rsidRPr="00825E46" w:rsidRDefault="00825E46" w:rsidP="00825E4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25E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09.05.2024</w:t>
            </w:r>
          </w:p>
          <w:p w:rsidR="00C5474B" w:rsidRDefault="00C5474B" w:rsidP="00825E4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34/3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Поиск жизни и разума во Вселенной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46" w:rsidRPr="00825E46" w:rsidRDefault="00825E46" w:rsidP="00825E4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25E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16.05.2024</w:t>
            </w:r>
          </w:p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5474B" w:rsidTr="000F1B7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825E4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Обобщение и повторение курса астрономии 11 класса.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825E4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25E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23.05.2024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4B" w:rsidRDefault="00C5474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C5474B" w:rsidRPr="00471F64" w:rsidRDefault="00C5474B" w:rsidP="00471F64">
      <w:pPr>
        <w:rPr>
          <w:rFonts w:ascii="Times New Roman" w:hAnsi="Times New Roman"/>
          <w:sz w:val="24"/>
          <w:szCs w:val="24"/>
        </w:rPr>
      </w:pPr>
    </w:p>
    <w:sectPr w:rsidR="00C5474B" w:rsidRPr="00471F64" w:rsidSect="004A54D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063C"/>
    <w:rsid w:val="000722EE"/>
    <w:rsid w:val="000F1B76"/>
    <w:rsid w:val="0021416B"/>
    <w:rsid w:val="002C40C4"/>
    <w:rsid w:val="003A063C"/>
    <w:rsid w:val="00413159"/>
    <w:rsid w:val="00471F64"/>
    <w:rsid w:val="004A54DB"/>
    <w:rsid w:val="005868F8"/>
    <w:rsid w:val="006C4C68"/>
    <w:rsid w:val="006F1C54"/>
    <w:rsid w:val="00703D52"/>
    <w:rsid w:val="007936F1"/>
    <w:rsid w:val="00825E46"/>
    <w:rsid w:val="00971B34"/>
    <w:rsid w:val="009C6090"/>
    <w:rsid w:val="00B42E4F"/>
    <w:rsid w:val="00B50BAE"/>
    <w:rsid w:val="00BB33C2"/>
    <w:rsid w:val="00BB63AE"/>
    <w:rsid w:val="00C5474B"/>
    <w:rsid w:val="00D008EA"/>
    <w:rsid w:val="00DE7F83"/>
    <w:rsid w:val="00EA7457"/>
    <w:rsid w:val="00EB3607"/>
    <w:rsid w:val="00EE7DBD"/>
    <w:rsid w:val="00F53710"/>
    <w:rsid w:val="00FC0714"/>
    <w:rsid w:val="00FE0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6F1"/>
    <w:pPr>
      <w:spacing w:line="254" w:lineRule="auto"/>
    </w:pPr>
    <w:rPr>
      <w:rFonts w:ascii="Calibri" w:eastAsia="Calibri" w:hAnsi="Calibri" w:cs="Times New Roman"/>
    </w:rPr>
  </w:style>
  <w:style w:type="paragraph" w:styleId="2">
    <w:name w:val="heading 2"/>
    <w:next w:val="a"/>
    <w:link w:val="20"/>
    <w:uiPriority w:val="9"/>
    <w:unhideWhenUsed/>
    <w:qFormat/>
    <w:rsid w:val="0021416B"/>
    <w:pPr>
      <w:keepNext/>
      <w:keepLines/>
      <w:spacing w:after="129"/>
      <w:ind w:left="10" w:right="837" w:hanging="10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21416B"/>
    <w:pPr>
      <w:keepNext/>
      <w:keepLines/>
      <w:spacing w:after="29"/>
      <w:ind w:left="11" w:hanging="10"/>
      <w:outlineLvl w:val="2"/>
    </w:pPr>
    <w:rPr>
      <w:rFonts w:ascii="Cambria" w:eastAsia="Cambria" w:hAnsi="Cambria" w:cs="Cambria"/>
      <w:b/>
      <w:color w:val="000000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36F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1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1F64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21416B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1416B"/>
    <w:rPr>
      <w:rFonts w:ascii="Cambria" w:eastAsia="Cambria" w:hAnsi="Cambria" w:cs="Cambria"/>
      <w:b/>
      <w:color w:val="000000"/>
      <w:sz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6F1"/>
    <w:pPr>
      <w:spacing w:line="254" w:lineRule="auto"/>
    </w:pPr>
    <w:rPr>
      <w:rFonts w:ascii="Calibri" w:eastAsia="Calibri" w:hAnsi="Calibri" w:cs="Times New Roman"/>
    </w:rPr>
  </w:style>
  <w:style w:type="paragraph" w:styleId="2">
    <w:name w:val="heading 2"/>
    <w:next w:val="a"/>
    <w:link w:val="20"/>
    <w:uiPriority w:val="9"/>
    <w:unhideWhenUsed/>
    <w:qFormat/>
    <w:rsid w:val="0021416B"/>
    <w:pPr>
      <w:keepNext/>
      <w:keepLines/>
      <w:spacing w:after="129"/>
      <w:ind w:left="10" w:right="837" w:hanging="10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21416B"/>
    <w:pPr>
      <w:keepNext/>
      <w:keepLines/>
      <w:spacing w:after="29"/>
      <w:ind w:left="11" w:hanging="10"/>
      <w:outlineLvl w:val="2"/>
    </w:pPr>
    <w:rPr>
      <w:rFonts w:ascii="Cambria" w:eastAsia="Cambria" w:hAnsi="Cambria" w:cs="Cambria"/>
      <w:b/>
      <w:color w:val="000000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36F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1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1F64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21416B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1416B"/>
    <w:rPr>
      <w:rFonts w:ascii="Cambria" w:eastAsia="Cambria" w:hAnsi="Cambria" w:cs="Cambria"/>
      <w:b/>
      <w:color w:val="000000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1815</Words>
  <Characters>10351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ОГЭ</cp:lastModifiedBy>
  <cp:revision>19</cp:revision>
  <cp:lastPrinted>2017-11-29T18:49:00Z</cp:lastPrinted>
  <dcterms:created xsi:type="dcterms:W3CDTF">2019-08-30T08:34:00Z</dcterms:created>
  <dcterms:modified xsi:type="dcterms:W3CDTF">2023-09-25T17:47:00Z</dcterms:modified>
</cp:coreProperties>
</file>